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68CB" w:rsidRDefault="00724798">
      <w:pPr>
        <w:spacing w:after="0" w:line="240" w:lineRule="auto"/>
        <w:jc w:val="center"/>
        <w:rPr>
          <w:rFonts w:ascii="Lato Black" w:eastAsia="Lato Black" w:hAnsi="Lato Black" w:cs="Lato Black"/>
          <w:color w:val="0000B3"/>
          <w:sz w:val="44"/>
          <w:szCs w:val="44"/>
        </w:rPr>
      </w:pPr>
      <w:bookmarkStart w:id="0" w:name="_gjdgxs" w:colFirst="0" w:colLast="0"/>
      <w:bookmarkEnd w:id="0"/>
      <w:r>
        <w:rPr>
          <w:rFonts w:ascii="Lato Black" w:eastAsia="Lato Black" w:hAnsi="Lato Black" w:cs="Lato Black"/>
          <w:b/>
          <w:color w:val="0000B3"/>
          <w:sz w:val="44"/>
          <w:szCs w:val="44"/>
        </w:rPr>
        <w:t>PROTOCOLO DE ACOMPANHAMENTO DIÁRIO</w:t>
      </w:r>
    </w:p>
    <w:p w14:paraId="00000002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Este documento visa orientar os gestores das empresas quanto à prevenção e monitoramento das condições de saúde de seus funcionários. Neste protocolo são apresentadas diretrizes e ações recomendadas para realizar a prevenção, triagem de funcionários na ent</w:t>
      </w:r>
      <w:r>
        <w:rPr>
          <w:rFonts w:ascii="Lato" w:eastAsia="Lato" w:hAnsi="Lato" w:cs="Lato"/>
          <w:color w:val="000000"/>
          <w:sz w:val="24"/>
          <w:szCs w:val="24"/>
        </w:rPr>
        <w:t>rada dos postos de trabalho, bem como ações de contenção a serem tomadas no caso de identificação de casos suspeitos ou positivos para COVID-19.</w:t>
      </w:r>
    </w:p>
    <w:p w14:paraId="00000003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04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4"/>
          <w:szCs w:val="24"/>
        </w:rPr>
      </w:pPr>
      <w:r>
        <w:rPr>
          <w:rFonts w:ascii="Lato" w:eastAsia="Lato" w:hAnsi="Lato" w:cs="Lato"/>
          <w:b/>
          <w:color w:val="0000B3"/>
          <w:sz w:val="24"/>
          <w:szCs w:val="24"/>
        </w:rPr>
        <w:t>O protocolo se divide em 3 blocos:</w:t>
      </w:r>
    </w:p>
    <w:p w14:paraId="00000005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1. Prevenção;</w:t>
      </w:r>
    </w:p>
    <w:p w14:paraId="00000006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2. Triagem dos casos suspeitos; e</w:t>
      </w:r>
    </w:p>
    <w:p w14:paraId="0000000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3. Contenção.</w:t>
      </w:r>
    </w:p>
    <w:p w14:paraId="00000008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09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8"/>
          <w:szCs w:val="28"/>
        </w:rPr>
      </w:pPr>
      <w:r>
        <w:rPr>
          <w:rFonts w:ascii="Lato" w:eastAsia="Lato" w:hAnsi="Lato" w:cs="Lato"/>
          <w:b/>
          <w:color w:val="0000B3"/>
          <w:sz w:val="28"/>
          <w:szCs w:val="28"/>
        </w:rPr>
        <w:t>1. PREVENÇÃO</w:t>
      </w:r>
    </w:p>
    <w:p w14:paraId="0000000A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Recomenda-se que as empresas reforcem as medidas de prevenção da doença, orientando os funcionários a respeito de diretrizes como:</w:t>
      </w:r>
    </w:p>
    <w:p w14:paraId="0000000B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1. Distanciamento social;</w:t>
      </w:r>
    </w:p>
    <w:p w14:paraId="0000000C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2. Uso obrigatório de máscaras;</w:t>
      </w:r>
    </w:p>
    <w:p w14:paraId="0000000D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3. Higiene das mãos;</w:t>
      </w:r>
    </w:p>
    <w:p w14:paraId="0000000E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4. Limpeza do ambiente de trabalho de acordo </w:t>
      </w:r>
      <w:r>
        <w:rPr>
          <w:rFonts w:ascii="Lato" w:eastAsia="Lato" w:hAnsi="Lato" w:cs="Lato"/>
          <w:color w:val="000000"/>
          <w:sz w:val="24"/>
          <w:szCs w:val="24"/>
        </w:rPr>
        <w:t>com orientações da Vigilância Sanitária;</w:t>
      </w:r>
    </w:p>
    <w:p w14:paraId="0000000F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5. Afastamento de sintomáticos.</w:t>
      </w:r>
    </w:p>
    <w:p w14:paraId="00000010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O detalhamento das diretrizes e as orientações por setor podem ser encontradas nos protocolos divulgados pelo Governo do Estado de São Paulo e Secretaria Municipal de Saúde.</w:t>
      </w:r>
    </w:p>
    <w:p w14:paraId="00000011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12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8"/>
          <w:szCs w:val="28"/>
        </w:rPr>
      </w:pPr>
      <w:r>
        <w:rPr>
          <w:rFonts w:ascii="Lato" w:eastAsia="Lato" w:hAnsi="Lato" w:cs="Lato"/>
          <w:b/>
          <w:color w:val="0000B3"/>
          <w:sz w:val="28"/>
          <w:szCs w:val="28"/>
        </w:rPr>
        <w:t>2. TRIAG</w:t>
      </w:r>
      <w:r>
        <w:rPr>
          <w:rFonts w:ascii="Lato" w:eastAsia="Lato" w:hAnsi="Lato" w:cs="Lato"/>
          <w:b/>
          <w:color w:val="0000B3"/>
          <w:sz w:val="28"/>
          <w:szCs w:val="28"/>
        </w:rPr>
        <w:t>EM DOS CASOS SUSPEITOS</w:t>
      </w:r>
    </w:p>
    <w:p w14:paraId="00000013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 triagem possui dois objetivos:</w:t>
      </w:r>
    </w:p>
    <w:p w14:paraId="00000014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a. Identificação de casos suspeitos, permitindo o encaminhamento precoce aos serviços de saúde;</w:t>
      </w:r>
    </w:p>
    <w:p w14:paraId="00000015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b. Isolamento dos casos suspeitos, evitando a transmissão no ambiente de trabalho.</w:t>
      </w:r>
    </w:p>
    <w:p w14:paraId="00000016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FFFFFF"/>
        </w:rPr>
      </w:pPr>
      <w:r>
        <w:rPr>
          <w:rFonts w:ascii="Lato" w:eastAsia="Lato" w:hAnsi="Lato" w:cs="Lato"/>
          <w:b/>
          <w:color w:val="FFFFFF"/>
        </w:rPr>
        <w:t>3</w:t>
      </w:r>
    </w:p>
    <w:p w14:paraId="0000001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4"/>
          <w:szCs w:val="24"/>
        </w:rPr>
      </w:pPr>
      <w:r>
        <w:rPr>
          <w:rFonts w:ascii="Lato" w:eastAsia="Lato" w:hAnsi="Lato" w:cs="Lato"/>
          <w:b/>
          <w:color w:val="0000B3"/>
          <w:sz w:val="24"/>
          <w:szCs w:val="24"/>
        </w:rPr>
        <w:t>Considerações gerais:</w:t>
      </w:r>
    </w:p>
    <w:p w14:paraId="00000018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 Black" w:eastAsia="Lato Black" w:hAnsi="Lato Black" w:cs="Lato Black"/>
          <w:color w:val="000000"/>
          <w:sz w:val="24"/>
          <w:szCs w:val="24"/>
        </w:rPr>
        <w:t>Sintomas como febre, dores no corpo, calafrios, falta de ar, tosse, dor de garganta e dificuldades respiratórias podem ser indicativos de infecção po</w:t>
      </w: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r SARS - CoV-2 que é o agente da COVID-19. </w:t>
      </w:r>
      <w:r>
        <w:rPr>
          <w:rFonts w:ascii="Lato" w:eastAsia="Lato" w:hAnsi="Lato" w:cs="Lato"/>
          <w:color w:val="000000"/>
          <w:sz w:val="24"/>
          <w:szCs w:val="24"/>
        </w:rPr>
        <w:t>Além destes, outros sintomas também podem indicar infecção, ainda que apareçam em menor frequência.</w:t>
      </w:r>
    </w:p>
    <w:p w14:paraId="00000019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O contato com um caso confirmado de COVID-19 </w:t>
      </w:r>
      <w:r>
        <w:rPr>
          <w:rFonts w:ascii="Lato" w:eastAsia="Lato" w:hAnsi="Lato" w:cs="Lato"/>
          <w:color w:val="000000"/>
          <w:sz w:val="24"/>
          <w:szCs w:val="24"/>
        </w:rPr>
        <w:t xml:space="preserve">é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sugestivo </w:t>
      </w:r>
      <w:r>
        <w:rPr>
          <w:rFonts w:ascii="Lato" w:eastAsia="Lato" w:hAnsi="Lato" w:cs="Lato"/>
          <w:color w:val="000000"/>
          <w:sz w:val="24"/>
          <w:szCs w:val="24"/>
        </w:rPr>
        <w:t>de risco e, se apresentar sintomas, também deve ser cons</w:t>
      </w:r>
      <w:r>
        <w:rPr>
          <w:rFonts w:ascii="Lato" w:eastAsia="Lato" w:hAnsi="Lato" w:cs="Lato"/>
          <w:color w:val="000000"/>
          <w:sz w:val="24"/>
          <w:szCs w:val="24"/>
        </w:rPr>
        <w:t>iderado um caso suspeito.</w:t>
      </w:r>
    </w:p>
    <w:p w14:paraId="0000001A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1B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4"/>
          <w:szCs w:val="24"/>
        </w:rPr>
      </w:pPr>
      <w:r>
        <w:rPr>
          <w:rFonts w:ascii="Lato" w:eastAsia="Lato" w:hAnsi="Lato" w:cs="Lato"/>
          <w:b/>
          <w:color w:val="0000B3"/>
          <w:sz w:val="24"/>
          <w:szCs w:val="24"/>
        </w:rPr>
        <w:t>Como realizar a triagem:</w:t>
      </w:r>
    </w:p>
    <w:p w14:paraId="0000001C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a. Triagem deverá realizada por meio de questionário auto declaratório (Anexo 1).</w:t>
      </w:r>
    </w:p>
    <w:p w14:paraId="0000001D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lastRenderedPageBreak/>
        <w:t>b. Todos os funcionários devem responder diariamente ao questionário e ter sua temperatura aferida antes de acessar o local de trabalho, com o objetivo de identificar casos suspeitos de COVID-19.</w:t>
      </w:r>
    </w:p>
    <w:p w14:paraId="0000001E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c. Em caso de resposta positiva para as perguntas, o funcion</w:t>
      </w:r>
      <w:r>
        <w:rPr>
          <w:rFonts w:ascii="Lato" w:eastAsia="Lato" w:hAnsi="Lato" w:cs="Lato"/>
          <w:color w:val="000000"/>
          <w:sz w:val="24"/>
          <w:szCs w:val="24"/>
        </w:rPr>
        <w:t xml:space="preserve">ário deve ser considerado como um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>caso suspeito.</w:t>
      </w:r>
    </w:p>
    <w:p w14:paraId="0000001F" w14:textId="77777777" w:rsidR="000E68CB" w:rsidRDefault="000E68CB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</w:p>
    <w:p w14:paraId="00000020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4"/>
          <w:szCs w:val="24"/>
        </w:rPr>
      </w:pPr>
      <w:r>
        <w:rPr>
          <w:rFonts w:ascii="Lato" w:eastAsia="Lato" w:hAnsi="Lato" w:cs="Lato"/>
          <w:b/>
          <w:color w:val="0000B3"/>
          <w:sz w:val="24"/>
          <w:szCs w:val="24"/>
        </w:rPr>
        <w:t>Medição de temperatura:</w:t>
      </w:r>
    </w:p>
    <w:p w14:paraId="00000021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Caso não seja possível utilizar medidores de temperatura sem contato, a higienização do termômetro com álcool 70º deve ser realizada a cada uso.</w:t>
      </w:r>
    </w:p>
    <w:p w14:paraId="00000022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Caso a temperatura aferida de algum f</w:t>
      </w:r>
      <w:r>
        <w:rPr>
          <w:rFonts w:ascii="Lato" w:eastAsia="Lato" w:hAnsi="Lato" w:cs="Lato"/>
          <w:color w:val="000000"/>
          <w:sz w:val="24"/>
          <w:szCs w:val="24"/>
        </w:rPr>
        <w:t xml:space="preserve">uncionário seja acima de 37,8°C, o funcionário deve ser considerado como um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>caso suspeito.</w:t>
      </w:r>
    </w:p>
    <w:p w14:paraId="00000023" w14:textId="77777777" w:rsidR="000E68CB" w:rsidRDefault="000E68CB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</w:p>
    <w:p w14:paraId="00000024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4"/>
          <w:szCs w:val="24"/>
        </w:rPr>
      </w:pPr>
      <w:r>
        <w:rPr>
          <w:rFonts w:ascii="Lato" w:eastAsia="Lato" w:hAnsi="Lato" w:cs="Lato"/>
          <w:b/>
          <w:color w:val="0000B3"/>
          <w:sz w:val="24"/>
          <w:szCs w:val="24"/>
        </w:rPr>
        <w:t>Casos suspeitos:</w:t>
      </w:r>
    </w:p>
    <w:p w14:paraId="00000025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Os profissionais identificados como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casos suspeitos </w:t>
      </w:r>
      <w:r>
        <w:rPr>
          <w:rFonts w:ascii="Lato" w:eastAsia="Lato" w:hAnsi="Lato" w:cs="Lato"/>
          <w:color w:val="000000"/>
          <w:sz w:val="24"/>
          <w:szCs w:val="24"/>
        </w:rPr>
        <w:t>deverão ser orientados a:</w:t>
      </w:r>
    </w:p>
    <w:p w14:paraId="00000026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Lato" w:eastAsia="Lato" w:hAnsi="Lato" w:cs="Lato"/>
          <w:color w:val="000000"/>
          <w:sz w:val="24"/>
          <w:szCs w:val="24"/>
        </w:rPr>
        <w:t>I. buscar preferencialmente a Unidade de Campanha do Sistema de Saúde de Jaguariúna para a orientações sobre conduta e avaliação.</w:t>
      </w:r>
    </w:p>
    <w:p w14:paraId="0000002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II. manter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isolamento domiciliar por 14 dias </w:t>
      </w:r>
      <w:r>
        <w:rPr>
          <w:rFonts w:ascii="Lato" w:eastAsia="Lato" w:hAnsi="Lato" w:cs="Lato"/>
          <w:color w:val="000000"/>
          <w:sz w:val="24"/>
          <w:szCs w:val="24"/>
        </w:rPr>
        <w:t>ou até o resultado do teste (se for realizado) que elimine a suspeita de infecção</w:t>
      </w:r>
      <w:r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000028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FFFFFF"/>
        </w:rPr>
      </w:pPr>
      <w:r>
        <w:rPr>
          <w:rFonts w:ascii="Lato" w:eastAsia="Lato" w:hAnsi="Lato" w:cs="Lato"/>
          <w:b/>
          <w:color w:val="FFFFFF"/>
        </w:rPr>
        <w:t>4</w:t>
      </w:r>
    </w:p>
    <w:p w14:paraId="00000029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8"/>
          <w:szCs w:val="28"/>
        </w:rPr>
      </w:pPr>
      <w:r>
        <w:rPr>
          <w:rFonts w:ascii="Lato" w:eastAsia="Lato" w:hAnsi="Lato" w:cs="Lato"/>
          <w:b/>
          <w:color w:val="0000B3"/>
          <w:sz w:val="28"/>
          <w:szCs w:val="28"/>
        </w:rPr>
        <w:t>3. CONTENÇÃO</w:t>
      </w:r>
    </w:p>
    <w:p w14:paraId="0000002A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É recomendado que a área responsável pela gestão dos funcionários comunique aos colaboradores a existência de casos na empresa de forma clara e transparente, reforçando medidas de orientação e prevenção.</w:t>
      </w:r>
    </w:p>
    <w:p w14:paraId="0000002B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Os colaboradores que tiveram contat</w:t>
      </w:r>
      <w:r>
        <w:rPr>
          <w:rFonts w:ascii="Lato" w:eastAsia="Lato" w:hAnsi="Lato" w:cs="Lato"/>
          <w:color w:val="000000"/>
          <w:sz w:val="24"/>
          <w:szCs w:val="24"/>
        </w:rPr>
        <w:t>o direto com o caso suspeito ou confirmado de Covid-19 devem ser identificados e comunicados no menor tempo possível, respeitando ao máximo o anonimato do funcionário.</w:t>
      </w:r>
    </w:p>
    <w:p w14:paraId="0000002C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color w:val="000000"/>
          <w:sz w:val="24"/>
          <w:szCs w:val="24"/>
        </w:rPr>
        <w:t>O que fazer caso um funcionário seja identificado como caso suspeito ou ativo de Covid-1</w:t>
      </w:r>
      <w:r>
        <w:rPr>
          <w:rFonts w:ascii="Lato Black" w:eastAsia="Lato Black" w:hAnsi="Lato Black" w:cs="Lato Black"/>
          <w:color w:val="000000"/>
          <w:sz w:val="24"/>
          <w:szCs w:val="24"/>
        </w:rPr>
        <w:t>9:</w:t>
      </w:r>
    </w:p>
    <w:p w14:paraId="0000002D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a. Se o funcionário estiver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>sintomático:</w:t>
      </w:r>
    </w:p>
    <w:p w14:paraId="0000002E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• Deve permanecer em isolamento domiciliar por 14 dias.</w:t>
      </w:r>
    </w:p>
    <w:p w14:paraId="0000002F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• Deve ser encaminhado preferencialmente para a Unidade de Campanha do Sistema de Saúde de Jaguariúna ou atendimento médico para orientações e avaliação.</w:t>
      </w:r>
    </w:p>
    <w:p w14:paraId="00000030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• </w:t>
      </w:r>
      <w:r>
        <w:rPr>
          <w:rFonts w:ascii="Lato" w:eastAsia="Lato" w:hAnsi="Lato" w:cs="Lato"/>
          <w:color w:val="000000"/>
          <w:sz w:val="24"/>
          <w:szCs w:val="24"/>
        </w:rPr>
        <w:t>O funcionário deve ser orientado a comunicar seus familiares (contato domiciliar) a realizar isolamento domiciliar por 14 dias e se apresentarem sintomas procurar uma Unidade de Saúde.</w:t>
      </w:r>
    </w:p>
    <w:p w14:paraId="00000031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• Após o isolamento de 14 dias e com pelo menos 3 dias sem sintomas, o </w:t>
      </w:r>
      <w:r>
        <w:rPr>
          <w:rFonts w:ascii="Lato" w:eastAsia="Lato" w:hAnsi="Lato" w:cs="Lato"/>
          <w:color w:val="000000"/>
          <w:sz w:val="24"/>
          <w:szCs w:val="24"/>
        </w:rPr>
        <w:t>funcionário poderá voltar ao trabalho.</w:t>
      </w:r>
    </w:p>
    <w:p w14:paraId="00000032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b. Se o funcionário for identificado como um </w:t>
      </w:r>
      <w:r>
        <w:rPr>
          <w:rFonts w:ascii="Lato Black" w:eastAsia="Lato Black" w:hAnsi="Lato Black" w:cs="Lato Black"/>
          <w:color w:val="000000"/>
          <w:sz w:val="24"/>
          <w:szCs w:val="24"/>
        </w:rPr>
        <w:t xml:space="preserve">caso ativo de COVID-19 </w:t>
      </w:r>
      <w:r>
        <w:rPr>
          <w:rFonts w:ascii="Lato" w:eastAsia="Lato" w:hAnsi="Lato" w:cs="Lato"/>
          <w:color w:val="000000"/>
          <w:sz w:val="24"/>
          <w:szCs w:val="24"/>
        </w:rPr>
        <w:t>(teste positivo):</w:t>
      </w:r>
    </w:p>
    <w:p w14:paraId="00000033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• Deve permanecer em isolamento domiciliar por 14 dias.</w:t>
      </w:r>
    </w:p>
    <w:p w14:paraId="00000034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• Deve ser encaminhado preferencialmente para a Unidade de Campanha do Sist</w:t>
      </w:r>
      <w:r>
        <w:rPr>
          <w:rFonts w:ascii="Lato" w:eastAsia="Lato" w:hAnsi="Lato" w:cs="Lato"/>
          <w:color w:val="000000"/>
          <w:sz w:val="24"/>
          <w:szCs w:val="24"/>
        </w:rPr>
        <w:t>ema de Saúde de Jaguariúna ou atendimento médico para orientações e avaliação.</w:t>
      </w:r>
    </w:p>
    <w:p w14:paraId="00000035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• O funcionário deve ser orientado a comunicar seus familiares (contato domiciliar) a realizar isolamento domiciliar por 14 dias e se apresentarem sintomas procurar preferencialmente a Unidade de Campanha do Sistema de Saúde de Jaguariúna.</w:t>
      </w:r>
    </w:p>
    <w:p w14:paraId="00000036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B3"/>
          <w:sz w:val="28"/>
          <w:szCs w:val="28"/>
        </w:rPr>
      </w:pPr>
      <w:r>
        <w:rPr>
          <w:rFonts w:ascii="Lato" w:eastAsia="Lato" w:hAnsi="Lato" w:cs="Lato"/>
          <w:b/>
          <w:color w:val="0000B3"/>
          <w:sz w:val="28"/>
          <w:szCs w:val="28"/>
        </w:rPr>
        <w:lastRenderedPageBreak/>
        <w:t>ANEXO 1 - QUESTI</w:t>
      </w:r>
      <w:r>
        <w:rPr>
          <w:rFonts w:ascii="Lato" w:eastAsia="Lato" w:hAnsi="Lato" w:cs="Lato"/>
          <w:b/>
          <w:color w:val="0000B3"/>
          <w:sz w:val="28"/>
          <w:szCs w:val="28"/>
        </w:rPr>
        <w:t>ONÁRIO EPIDEMIOLÓGICO DIÁRIO</w:t>
      </w:r>
    </w:p>
    <w:p w14:paraId="0000003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Nome: ___________________________________________________________________________________</w:t>
      </w:r>
    </w:p>
    <w:p w14:paraId="00000038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Data: ____/____/2020</w:t>
      </w:r>
    </w:p>
    <w:p w14:paraId="00000039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3A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 xml:space="preserve">1. Você teve contato próximo com alguma pessoa testada </w:t>
      </w:r>
      <w:r>
        <w:rPr>
          <w:rFonts w:ascii="Lato Black" w:eastAsia="Lato Black" w:hAnsi="Lato Black" w:cs="Lato Black"/>
          <w:b/>
          <w:color w:val="000000"/>
          <w:sz w:val="24"/>
          <w:szCs w:val="24"/>
        </w:rPr>
        <w:t xml:space="preserve">positiva para COVID-19 </w:t>
      </w:r>
      <w:r>
        <w:rPr>
          <w:rFonts w:ascii="Lato" w:eastAsia="Lato" w:hAnsi="Lato" w:cs="Lato"/>
          <w:b/>
          <w:color w:val="000000"/>
          <w:sz w:val="24"/>
          <w:szCs w:val="24"/>
        </w:rPr>
        <w:t>nos últimos 14 dias?</w:t>
      </w:r>
    </w:p>
    <w:p w14:paraId="0000003B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3C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3D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 xml:space="preserve">2. Você apresentou algum dos seguintes </w:t>
      </w: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sintomas nas últimas 24 horas?</w:t>
      </w:r>
    </w:p>
    <w:p w14:paraId="0000003E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a. Febre (acima de 37,8ºC)</w:t>
      </w:r>
    </w:p>
    <w:p w14:paraId="0000003F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0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b. Calafrios</w:t>
      </w:r>
    </w:p>
    <w:p w14:paraId="00000041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2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c. Falta de ar</w:t>
      </w:r>
    </w:p>
    <w:p w14:paraId="00000043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4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d. Tosse</w:t>
      </w:r>
    </w:p>
    <w:p w14:paraId="00000045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6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 xml:space="preserve">e. Dor de </w:t>
      </w: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garganta</w:t>
      </w:r>
    </w:p>
    <w:p w14:paraId="0000004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8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f. Dor de cabeça</w:t>
      </w:r>
    </w:p>
    <w:p w14:paraId="00000049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A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g. Dor no corpo</w:t>
      </w:r>
    </w:p>
    <w:p w14:paraId="0000004B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C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h. Perda de olfato e/ou paladar</w:t>
      </w:r>
    </w:p>
    <w:p w14:paraId="0000004D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4E" w14:textId="77777777" w:rsidR="000E68CB" w:rsidRDefault="00724798">
      <w:pPr>
        <w:spacing w:after="0" w:line="240" w:lineRule="auto"/>
        <w:jc w:val="both"/>
        <w:rPr>
          <w:rFonts w:ascii="Lato Black" w:eastAsia="Lato Black" w:hAnsi="Lato Black" w:cs="Lato Black"/>
          <w:color w:val="000000"/>
          <w:sz w:val="24"/>
          <w:szCs w:val="24"/>
        </w:rPr>
      </w:pPr>
      <w:r>
        <w:rPr>
          <w:rFonts w:ascii="Lato Black" w:eastAsia="Lato Black" w:hAnsi="Lato Black" w:cs="Lato Black"/>
          <w:b/>
          <w:color w:val="000000"/>
          <w:sz w:val="24"/>
          <w:szCs w:val="24"/>
        </w:rPr>
        <w:t>i. Diarreia (por motivo desconhecido)</w:t>
      </w:r>
    </w:p>
    <w:p w14:paraId="0000004F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50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51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>3. A sua temperatura ao chegar ao local de trabalho é superior a 37,8ºC?</w:t>
      </w:r>
    </w:p>
    <w:p w14:paraId="00000052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Sim (  ) Não</w:t>
      </w:r>
    </w:p>
    <w:p w14:paraId="00000053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54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Assinatura do funcionário: _____________________________________________</w:t>
      </w:r>
    </w:p>
    <w:p w14:paraId="00000055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56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>Decisão do chefe imediato:</w:t>
      </w:r>
    </w:p>
    <w:p w14:paraId="00000057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Autorizo a permanência no local de trabalho e o desempenho das atividades com o uso obrigatório de máscara.</w:t>
      </w:r>
    </w:p>
    <w:p w14:paraId="00000058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proofErr w:type="gramStart"/>
      <w:r>
        <w:rPr>
          <w:rFonts w:ascii="Lato" w:eastAsia="Lato" w:hAnsi="Lato" w:cs="Lato"/>
          <w:color w:val="000000"/>
          <w:sz w:val="24"/>
          <w:szCs w:val="24"/>
        </w:rPr>
        <w:t>(  )</w:t>
      </w:r>
      <w:proofErr w:type="gramEnd"/>
      <w:r>
        <w:rPr>
          <w:rFonts w:ascii="Lato" w:eastAsia="Lato" w:hAnsi="Lato" w:cs="Lato"/>
          <w:color w:val="000000"/>
          <w:sz w:val="24"/>
          <w:szCs w:val="24"/>
        </w:rPr>
        <w:t xml:space="preserve"> Não autorizo a permanência no local de trabalho, oriento a buscar a Unidade de Campanha do Sistema de Saúde para orientações sobre conduta</w:t>
      </w:r>
      <w:r>
        <w:rPr>
          <w:rFonts w:ascii="Lato" w:eastAsia="Lato" w:hAnsi="Lato" w:cs="Lato"/>
          <w:color w:val="000000"/>
          <w:sz w:val="24"/>
          <w:szCs w:val="24"/>
        </w:rPr>
        <w:t xml:space="preserve"> e avaliação e a manter isolamento domiciliar por 14 dias ou até o resultado do teste (se for realizado) que elimine a suspeita de infecção.</w:t>
      </w:r>
    </w:p>
    <w:p w14:paraId="00000059" w14:textId="77777777" w:rsidR="000E68CB" w:rsidRDefault="000E68CB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000005A" w14:textId="77777777" w:rsidR="000E68CB" w:rsidRDefault="00724798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Assinatura do chefe imediato: __________________________________________</w:t>
      </w:r>
    </w:p>
    <w:sectPr w:rsidR="000E68CB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Segoe U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CB"/>
    <w:rsid w:val="000E68CB"/>
    <w:rsid w:val="007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3D07-FFB8-4F6E-BCCA-ECC88CC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JOAO JRS SANTOS</cp:lastModifiedBy>
  <cp:revision>2</cp:revision>
  <dcterms:created xsi:type="dcterms:W3CDTF">2020-06-01T20:10:00Z</dcterms:created>
  <dcterms:modified xsi:type="dcterms:W3CDTF">2020-06-01T20:10:00Z</dcterms:modified>
</cp:coreProperties>
</file>